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4598B" w14:textId="7181A69F" w:rsidR="00FC5E25" w:rsidRPr="006C2E80" w:rsidRDefault="00FC5E25" w:rsidP="00FC5E25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143</w:t>
      </w:r>
      <w:r w:rsidRPr="007861B8">
        <w:rPr>
          <w:sz w:val="24"/>
          <w:szCs w:val="24"/>
        </w:rPr>
        <w:tab/>
      </w:r>
      <w:r w:rsidR="00436C1D" w:rsidRPr="00436C1D">
        <w:rPr>
          <w:sz w:val="24"/>
          <w:szCs w:val="24"/>
        </w:rPr>
        <w:t>C1-235878</w:t>
      </w:r>
    </w:p>
    <w:p w14:paraId="15BBF148" w14:textId="77777777" w:rsidR="00FC5E25" w:rsidRDefault="00FC5E25" w:rsidP="00FC5E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66240B14" w14:textId="1E3B1E1E" w:rsidR="00FC5E25" w:rsidRPr="007861B8" w:rsidRDefault="00FC5E25" w:rsidP="00FC5E2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436C1D" w:rsidRPr="005A14DD">
        <w:rPr>
          <w:sz w:val="24"/>
          <w:szCs w:val="24"/>
        </w:rPr>
        <w:t>C1-235822</w:t>
      </w:r>
      <w:r w:rsidRPr="007861B8">
        <w:rPr>
          <w:rFonts w:eastAsia="Batang" w:cs="Arial"/>
          <w:lang w:eastAsia="zh-CN"/>
        </w:rPr>
        <w:t>)</w:t>
      </w:r>
    </w:p>
    <w:p w14:paraId="672906A8" w14:textId="77777777" w:rsidR="009213EF" w:rsidRDefault="009213EF" w:rsidP="009213E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BF13B51" w14:textId="77777777" w:rsidR="009213EF" w:rsidRPr="006C2E80" w:rsidRDefault="009213EF" w:rsidP="009213EF">
      <w:pPr>
        <w:pStyle w:val="Header"/>
        <w:tabs>
          <w:tab w:val="right" w:pos="9638"/>
        </w:tabs>
        <w:rPr>
          <w:sz w:val="20"/>
        </w:rPr>
      </w:pPr>
    </w:p>
    <w:p w14:paraId="607D558F" w14:textId="77777777" w:rsidR="009213EF" w:rsidRPr="006E5DD5" w:rsidRDefault="009213EF" w:rsidP="009213E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3484590" w14:textId="77777777" w:rsidR="009213EF" w:rsidRPr="006C2E80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6A16D65" w14:textId="0E642EDA" w:rsidR="009213EF" w:rsidRPr="006C2E80" w:rsidRDefault="009213EF" w:rsidP="006C526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="00FD2AE2">
        <w:rPr>
          <w:rFonts w:ascii="Arial" w:eastAsia="Batang" w:hAnsi="Arial" w:cs="Arial"/>
          <w:b/>
          <w:sz w:val="24"/>
          <w:szCs w:val="24"/>
          <w:lang w:eastAsia="zh-CN"/>
        </w:rPr>
        <w:t>1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 of</w:t>
      </w:r>
      <w:r w:rsidR="003262A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3262A0">
        <w:rPr>
          <w:rFonts w:ascii="Arial" w:eastAsia="Batang" w:hAnsi="Arial" w:cs="Arial"/>
          <w:b/>
          <w:sz w:val="24"/>
          <w:szCs w:val="24"/>
          <w:lang w:eastAsia="zh-CN"/>
        </w:rPr>
        <w:t>ad hoc g</w:t>
      </w:r>
      <w:r w:rsidR="003262A0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</w:p>
    <w:p w14:paraId="39EE8B7E" w14:textId="77777777" w:rsidR="009213EF" w:rsidRPr="006C2E80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6A2569" w14:textId="77777777" w:rsidR="009213EF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629EF4E" w14:textId="77777777" w:rsidR="009213EF" w:rsidRPr="006C2E80" w:rsidRDefault="009213EF" w:rsidP="009213EF">
      <w:pPr>
        <w:rPr>
          <w:rFonts w:eastAsia="Batang"/>
          <w:lang w:val="en-US" w:eastAsia="zh-CN"/>
        </w:rPr>
      </w:pPr>
    </w:p>
    <w:p w14:paraId="41CE6C16" w14:textId="77777777" w:rsidR="009213EF" w:rsidRPr="00BC642A" w:rsidRDefault="009213EF" w:rsidP="009213EF">
      <w:pPr>
        <w:pStyle w:val="Heading8"/>
        <w:jc w:val="center"/>
      </w:pPr>
      <w:r w:rsidRPr="00BC642A">
        <w:t>3GPP™ Work Item Description</w:t>
      </w:r>
    </w:p>
    <w:p w14:paraId="27155F6F" w14:textId="77777777" w:rsidR="009213EF" w:rsidRDefault="009213EF" w:rsidP="009213E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4660E2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 w:rsidR="004E5EFC" w:rsidRPr="004E5EFC">
        <w:t>CT</w:t>
      </w:r>
      <w:r w:rsidR="00FD2AE2">
        <w:t>1</w:t>
      </w:r>
      <w:r w:rsidR="00FC413E">
        <w:t xml:space="preserve"> aspects of Mission Critical ad </w:t>
      </w:r>
      <w:r w:rsidR="004E5EFC" w:rsidRPr="004E5EFC">
        <w:t>hoc group communications</w:t>
      </w:r>
    </w:p>
    <w:p w14:paraId="341541C5" w14:textId="77777777" w:rsidR="00C61521" w:rsidRPr="00BA3A53" w:rsidRDefault="00C61521" w:rsidP="00C61521">
      <w:pPr>
        <w:pStyle w:val="Guidance"/>
      </w:pPr>
    </w:p>
    <w:p w14:paraId="2E88E6AD" w14:textId="73F7E185" w:rsidR="00C61521" w:rsidRDefault="00C61521" w:rsidP="00C61521">
      <w:pPr>
        <w:pStyle w:val="Heading8"/>
      </w:pPr>
      <w:r>
        <w:t>Acronym:</w:t>
      </w:r>
      <w:r>
        <w:tab/>
      </w:r>
      <w:r w:rsidR="00843526" w:rsidRPr="00B30953">
        <w:rPr>
          <w:lang w:val="fr-FR"/>
        </w:rPr>
        <w:t>MC_AHGC</w:t>
      </w:r>
    </w:p>
    <w:p w14:paraId="550658F5" w14:textId="77777777" w:rsidR="00C61521" w:rsidRPr="00E01296" w:rsidRDefault="00C61521" w:rsidP="00C61521"/>
    <w:p w14:paraId="6F8F8E3C" w14:textId="77777777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>
        <w:t>XXX</w:t>
      </w:r>
    </w:p>
    <w:p w14:paraId="71508ED4" w14:textId="77777777" w:rsidR="00C61521" w:rsidRPr="00E01296" w:rsidRDefault="00C61521" w:rsidP="00C61521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C61521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CD0E1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CD0E1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CD0E1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CD0E1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CD0E1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CD0E11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CD0E1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CD0E11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CD0E1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CD0E11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CD0E1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CD0E11">
            <w:pPr>
              <w:pStyle w:val="TAC"/>
            </w:pPr>
          </w:p>
        </w:tc>
      </w:tr>
    </w:tbl>
    <w:p w14:paraId="4A4A4F3A" w14:textId="77777777" w:rsidR="00C61521" w:rsidRPr="006C2E80" w:rsidRDefault="00C61521" w:rsidP="00C61521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6956A666" w14:textId="77777777" w:rsidR="00486BEF" w:rsidRPr="00E01296" w:rsidRDefault="00486BEF" w:rsidP="00486BEF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r w:rsidRPr="00E01296">
        <w:rPr>
          <w:rFonts w:ascii="Arial" w:hAnsi="Arial"/>
          <w:color w:val="auto"/>
          <w:sz w:val="32"/>
        </w:rPr>
        <w:t>2.1</w:t>
      </w:r>
      <w:r w:rsidRPr="00E01296">
        <w:rPr>
          <w:rFonts w:ascii="Arial" w:hAnsi="Arial"/>
          <w:color w:val="auto"/>
          <w:sz w:val="32"/>
        </w:rPr>
        <w:tab/>
        <w:t>Primary classification</w:t>
      </w:r>
    </w:p>
    <w:p w14:paraId="3C3A7C49" w14:textId="77777777" w:rsidR="00486BEF" w:rsidRPr="00E01296" w:rsidRDefault="00486BEF" w:rsidP="00486BEF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color w:val="auto"/>
          <w:sz w:val="24"/>
          <w:lang w:eastAsia="en-US"/>
        </w:rPr>
      </w:pPr>
      <w:r w:rsidRPr="00E01296">
        <w:rPr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86BEF" w:rsidRPr="00E01296" w14:paraId="6992F6E4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BF35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2BA210D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0000FF"/>
                <w:sz w:val="18"/>
              </w:rPr>
            </w:pPr>
            <w:r w:rsidRPr="00E01296">
              <w:rPr>
                <w:rFonts w:ascii="Arial" w:hAnsi="Arial"/>
                <w:bCs/>
                <w:color w:val="0000FF"/>
              </w:rPr>
              <w:t xml:space="preserve">Study </w:t>
            </w:r>
          </w:p>
        </w:tc>
      </w:tr>
      <w:tr w:rsidR="00486BEF" w:rsidRPr="00E01296" w14:paraId="408D3616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7CBE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C5EC9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1</w:t>
            </w:r>
          </w:p>
        </w:tc>
      </w:tr>
      <w:tr w:rsidR="00486BEF" w:rsidRPr="00E01296" w14:paraId="16C7D4C2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C782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D26DB8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2</w:t>
            </w:r>
          </w:p>
        </w:tc>
      </w:tr>
      <w:tr w:rsidR="00486BEF" w:rsidRPr="00E01296" w14:paraId="061A7B9E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D0B3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081BA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3</w:t>
            </w:r>
          </w:p>
        </w:tc>
      </w:tr>
      <w:tr w:rsidR="00486BEF" w:rsidRPr="00E01296" w14:paraId="5DF6A179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FF9D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CF121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Other*</w:t>
            </w:r>
          </w:p>
        </w:tc>
      </w:tr>
    </w:tbl>
    <w:p w14:paraId="599D8EF9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  <w:r w:rsidRPr="00E01296">
        <w:rPr>
          <w:b/>
          <w:color w:val="auto"/>
          <w:lang w:eastAsia="en-US"/>
        </w:rPr>
        <w:t>* Other = e.g. testing</w:t>
      </w:r>
    </w:p>
    <w:p w14:paraId="0C82D581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C6152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CD0E1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CD0E11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CD0E1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CD0E11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0EF13184" w:rsidR="00C61521" w:rsidRDefault="0055666C" w:rsidP="00CD0E11">
            <w:pPr>
              <w:pStyle w:val="TAL"/>
            </w:pPr>
            <w:r w:rsidRPr="0055666C">
              <w:t>MC_AHGC</w:t>
            </w:r>
          </w:p>
        </w:tc>
        <w:tc>
          <w:tcPr>
            <w:tcW w:w="934" w:type="dxa"/>
          </w:tcPr>
          <w:p w14:paraId="245DAF2E" w14:textId="77777777" w:rsidR="00C61521" w:rsidRDefault="00C61521" w:rsidP="00CD0E11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C4185F5" w:rsidR="00C61521" w:rsidRDefault="00311BE6" w:rsidP="00CD0E11">
            <w:pPr>
              <w:pStyle w:val="TAL"/>
            </w:pPr>
            <w:r w:rsidRPr="00B30953">
              <w:rPr>
                <w:lang w:val="fr-FR"/>
              </w:rPr>
              <w:t>980051</w:t>
            </w:r>
          </w:p>
        </w:tc>
        <w:tc>
          <w:tcPr>
            <w:tcW w:w="6010" w:type="dxa"/>
          </w:tcPr>
          <w:p w14:paraId="23A0354F" w14:textId="78794617" w:rsidR="00C61521" w:rsidRPr="00251D80" w:rsidRDefault="00DF043D" w:rsidP="00CD0E11">
            <w:pPr>
              <w:pStyle w:val="TAL"/>
            </w:pPr>
            <w:r>
              <w:t>Mission Critical ad hoc group Communications</w:t>
            </w:r>
          </w:p>
        </w:tc>
      </w:tr>
    </w:tbl>
    <w:p w14:paraId="646C979C" w14:textId="77777777" w:rsidR="00C61521" w:rsidRDefault="00C61521" w:rsidP="00C61521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CD0E1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CD0E11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1BA7035C" w:rsidR="00C61521" w:rsidRDefault="00C61521" w:rsidP="00CD0E11">
            <w:pPr>
              <w:pStyle w:val="TAL"/>
            </w:pPr>
          </w:p>
        </w:tc>
        <w:tc>
          <w:tcPr>
            <w:tcW w:w="3326" w:type="dxa"/>
          </w:tcPr>
          <w:p w14:paraId="02DB5628" w14:textId="5A2A1651" w:rsidR="00C61521" w:rsidRPr="00FB3734" w:rsidRDefault="00C61521" w:rsidP="00CD0E11">
            <w:pPr>
              <w:pStyle w:val="Guidance"/>
              <w:rPr>
                <w:lang w:eastAsia="zh-CN"/>
              </w:rPr>
            </w:pPr>
          </w:p>
        </w:tc>
        <w:tc>
          <w:tcPr>
            <w:tcW w:w="5099" w:type="dxa"/>
          </w:tcPr>
          <w:p w14:paraId="3384E12C" w14:textId="7CAB7EBD" w:rsidR="00C61521" w:rsidRPr="00251D80" w:rsidRDefault="00C61521" w:rsidP="00CD0E11">
            <w:pPr>
              <w:pStyle w:val="Guidance"/>
            </w:pPr>
          </w:p>
        </w:tc>
      </w:tr>
    </w:tbl>
    <w:p w14:paraId="097D35BF" w14:textId="77777777" w:rsidR="00C61521" w:rsidRDefault="00C61521" w:rsidP="00C61521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D93E2D2" w:rsidR="00C61521" w:rsidRDefault="00C61521" w:rsidP="00C61521">
      <w:r w:rsidRPr="00AA18AF">
        <w:t xml:space="preserve">Stage-2 architecture and procedures for </w:t>
      </w:r>
      <w:r w:rsidR="00B84F46" w:rsidRPr="00B84F46">
        <w:t xml:space="preserve">MC_AHGC </w:t>
      </w:r>
      <w:r>
        <w:t>are</w:t>
      </w:r>
      <w:r w:rsidRPr="00AA18AF">
        <w:t xml:space="preserve"> specified in 3GPP</w:t>
      </w:r>
      <w:r w:rsidR="00B84F46">
        <w:t> </w:t>
      </w:r>
      <w:r w:rsidRPr="00AA18AF">
        <w:t>TS</w:t>
      </w:r>
      <w:r w:rsidR="00B84F46">
        <w:t> </w:t>
      </w:r>
      <w:r w:rsidRPr="00AA18AF">
        <w:t>23.</w:t>
      </w:r>
      <w:r>
        <w:t>379</w:t>
      </w:r>
      <w:r w:rsidR="00914342">
        <w:t xml:space="preserve">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 xml:space="preserve">281,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>282</w:t>
      </w:r>
      <w:r>
        <w:t xml:space="preserve"> with common services in </w:t>
      </w:r>
      <w:r w:rsidRPr="00AA18AF">
        <w:t>3GPP</w:t>
      </w:r>
      <w:r w:rsidR="00232F52">
        <w:t> </w:t>
      </w:r>
      <w:r w:rsidRPr="00AA18AF">
        <w:t>TS</w:t>
      </w:r>
      <w:r w:rsidR="00232F52">
        <w:t> </w:t>
      </w:r>
      <w:r w:rsidRPr="00AA18AF">
        <w:t>23.</w:t>
      </w:r>
      <w:r w:rsidR="0080601F">
        <w:t>280</w:t>
      </w:r>
      <w:r w:rsidRPr="00AA18AF">
        <w:t xml:space="preserve">. </w:t>
      </w:r>
      <w:r w:rsidR="00694D11">
        <w:t xml:space="preserve">The </w:t>
      </w:r>
      <w:r w:rsidR="00694D11" w:rsidRPr="00F460F1">
        <w:t xml:space="preserve">SA6 </w:t>
      </w:r>
      <w:r w:rsidR="00694D11" w:rsidRPr="00B84F46">
        <w:t>MC_AHGC</w:t>
      </w:r>
      <w:r w:rsidR="00694D11" w:rsidRPr="00F460F1">
        <w:t xml:space="preserve"> </w:t>
      </w:r>
      <w:r w:rsidR="00694D11">
        <w:t xml:space="preserve">work </w:t>
      </w:r>
      <w:r w:rsidR="00694D11" w:rsidRPr="00F460F1">
        <w:t xml:space="preserve">has reached </w:t>
      </w:r>
      <w:r w:rsidR="00694D11">
        <w:t>85</w:t>
      </w:r>
      <w:r w:rsidR="00694D11" w:rsidRPr="00F460F1">
        <w:t>%</w:t>
      </w:r>
      <w:r w:rsidR="00694D11">
        <w:t xml:space="preserve"> and the n</w:t>
      </w:r>
      <w:r>
        <w:t>ormative work resulting from the stage</w:t>
      </w:r>
      <w:r w:rsidR="00E67640">
        <w:t> </w:t>
      </w:r>
      <w:r>
        <w:t xml:space="preserve">2 plan </w:t>
      </w:r>
      <w:r w:rsidR="00694D11">
        <w:t xml:space="preserve">is </w:t>
      </w:r>
      <w:r>
        <w:t xml:space="preserve">in </w:t>
      </w:r>
      <w:r w:rsidR="00E67640" w:rsidRPr="00E67640">
        <w:t>SP-221235</w:t>
      </w:r>
      <w:r>
        <w:t>:</w:t>
      </w:r>
    </w:p>
    <w:p w14:paraId="1E2E4EAB" w14:textId="2B7BB8B1" w:rsidR="00C61521" w:rsidRDefault="00C61521" w:rsidP="00C61521">
      <w:r w:rsidRPr="00C21998">
        <w:t>In order to protocol work in Stage</w:t>
      </w:r>
      <w:r w:rsidR="00CB7953">
        <w:t> </w:t>
      </w:r>
      <w:r w:rsidRPr="00C21998">
        <w:t>3</w:t>
      </w:r>
      <w:r>
        <w:t xml:space="preserve"> on</w:t>
      </w:r>
      <w:r w:rsidRPr="00C21998">
        <w:t xml:space="preserve"> the </w:t>
      </w:r>
      <w:r w:rsidR="00050165">
        <w:t>ad hoc group support for the</w:t>
      </w:r>
      <w:r w:rsidRPr="00C21998">
        <w:t xml:space="preserve"> MCPTT</w:t>
      </w:r>
      <w:r>
        <w:t>, MCVideo and MCData</w:t>
      </w:r>
      <w:r w:rsidRPr="00C21998">
        <w:t xml:space="preserve"> </w:t>
      </w:r>
      <w:r w:rsidR="00050165">
        <w:t xml:space="preserve">communication, alert features </w:t>
      </w:r>
      <w:r w:rsidRPr="00C21998">
        <w:t>specified in Stage</w:t>
      </w:r>
      <w:r w:rsidR="00A549E5">
        <w:t> </w:t>
      </w:r>
      <w:r w:rsidRPr="00C21998">
        <w:t>2</w:t>
      </w:r>
      <w:r>
        <w:t xml:space="preserve"> Release</w:t>
      </w:r>
      <w:r w:rsidR="00546AE9">
        <w:t> </w:t>
      </w:r>
      <w:r>
        <w:t>18</w:t>
      </w:r>
      <w:r w:rsidRPr="00C21998">
        <w:t xml:space="preserve">, and to specify common protocol aspects in </w:t>
      </w:r>
      <w:r>
        <w:t>Stage</w:t>
      </w:r>
      <w:r w:rsidR="00050165">
        <w:t> </w:t>
      </w:r>
      <w:r w:rsidRPr="00C21998">
        <w:t xml:space="preserve">3 for </w:t>
      </w:r>
      <w:r w:rsidR="00050165">
        <w:t xml:space="preserve">ad hoc group </w:t>
      </w:r>
      <w:r w:rsidR="00994CC6">
        <w:t xml:space="preserve">communication and alert </w:t>
      </w:r>
      <w:r w:rsidR="00050165">
        <w:t>support</w:t>
      </w:r>
      <w:r w:rsidRPr="00C21998">
        <w:t>, a new work item is required in Stage</w:t>
      </w:r>
      <w:r w:rsidR="00DA25AB">
        <w:t> </w:t>
      </w:r>
      <w:r w:rsidRPr="00C21998">
        <w:t>3</w:t>
      </w:r>
      <w:r>
        <w:t>.</w:t>
      </w:r>
    </w:p>
    <w:p w14:paraId="718CA94B" w14:textId="1DBBC717" w:rsidR="00C61521" w:rsidRDefault="00C61521" w:rsidP="00C61521">
      <w:pPr>
        <w:rPr>
          <w:rFonts w:eastAsia="MS Mincho"/>
        </w:rPr>
      </w:pPr>
      <w:r w:rsidRPr="00D775E9">
        <w:rPr>
          <w:rFonts w:eastAsia="MS Mincho"/>
        </w:rPr>
        <w:t>Stage</w:t>
      </w:r>
      <w:r w:rsidR="00B5058B">
        <w:rPr>
          <w:rFonts w:eastAsia="MS Mincho"/>
        </w:rPr>
        <w:t> </w:t>
      </w:r>
      <w:r w:rsidRPr="00D775E9">
        <w:rPr>
          <w:rFonts w:eastAsia="MS Mincho"/>
        </w:rPr>
        <w:t xml:space="preserve">1 requirements for </w:t>
      </w:r>
      <w:r w:rsidR="003A3629" w:rsidRPr="00C21998">
        <w:t>MCPTT</w:t>
      </w:r>
      <w:r w:rsidR="003A3629">
        <w:t>, MCVideo and MCData</w:t>
      </w:r>
      <w:r w:rsidR="003A3629" w:rsidRPr="00C21998">
        <w:t xml:space="preserve"> </w:t>
      </w:r>
      <w:r w:rsidR="003A3629">
        <w:t xml:space="preserve">services </w:t>
      </w:r>
      <w:r w:rsidRPr="00D775E9">
        <w:rPr>
          <w:rFonts w:eastAsia="MS Mincho"/>
        </w:rPr>
        <w:t>are contained in 3GPP</w:t>
      </w:r>
      <w:r w:rsidR="003A3629">
        <w:rPr>
          <w:rFonts w:eastAsia="MS Mincho"/>
        </w:rPr>
        <w:t> </w:t>
      </w:r>
      <w:r w:rsidRPr="00D775E9">
        <w:rPr>
          <w:rFonts w:eastAsia="MS Mincho"/>
        </w:rPr>
        <w:t>TS</w:t>
      </w:r>
      <w:r w:rsidR="003A3629">
        <w:rPr>
          <w:rFonts w:eastAsia="MS Mincho"/>
        </w:rPr>
        <w:t> </w:t>
      </w:r>
      <w:r w:rsidRPr="00D775E9">
        <w:rPr>
          <w:rFonts w:eastAsia="MS Mincho"/>
        </w:rPr>
        <w:t>22.280.</w:t>
      </w:r>
      <w:r w:rsidR="00E67640" w:rsidRPr="00E67640">
        <w:t xml:space="preserve"> </w:t>
      </w:r>
    </w:p>
    <w:p w14:paraId="3C47A4C6" w14:textId="77777777" w:rsidR="00C61521" w:rsidRDefault="00C61521" w:rsidP="00C61521">
      <w:pPr>
        <w:pStyle w:val="Heading1"/>
      </w:pPr>
      <w:r>
        <w:t>4</w:t>
      </w:r>
      <w:r>
        <w:tab/>
        <w:t>Objective</w:t>
      </w:r>
    </w:p>
    <w:p w14:paraId="23890398" w14:textId="657CE16D" w:rsidR="00C61521" w:rsidRPr="004058B5" w:rsidRDefault="00C61521" w:rsidP="00C61521">
      <w:r w:rsidRPr="004058B5">
        <w:t>To define the prot</w:t>
      </w:r>
      <w:r w:rsidR="00B13D82">
        <w:t xml:space="preserve">ocol aspects of the ad hoc group </w:t>
      </w:r>
      <w:r w:rsidR="00F41393">
        <w:t xml:space="preserve">communication, alert features </w:t>
      </w:r>
      <w:r w:rsidRPr="004058B5">
        <w:t xml:space="preserve">of </w:t>
      </w:r>
      <w:r>
        <w:t>Release</w:t>
      </w:r>
      <w:r w:rsidR="007D2473">
        <w:t> </w:t>
      </w:r>
      <w:r>
        <w:t>18</w:t>
      </w:r>
      <w:r w:rsidRPr="004058B5">
        <w:t xml:space="preserve"> </w:t>
      </w:r>
      <w:r w:rsidR="007D2473">
        <w:t xml:space="preserve">as </w:t>
      </w:r>
      <w:r>
        <w:t xml:space="preserve">listed </w:t>
      </w:r>
      <w:r w:rsidR="007D2473">
        <w:t>below</w:t>
      </w:r>
      <w:r>
        <w:t xml:space="preserve"> </w:t>
      </w:r>
      <w:r w:rsidRPr="004058B5">
        <w:t xml:space="preserve">based on </w:t>
      </w:r>
      <w:r>
        <w:t>Stage</w:t>
      </w:r>
      <w:r w:rsidR="007D2473">
        <w:t> </w:t>
      </w:r>
      <w:r w:rsidRPr="004058B5">
        <w:t>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 xml:space="preserve">, </w:t>
      </w:r>
      <w:r w:rsidR="002970D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 xml:space="preserve">281, and </w:t>
      </w:r>
      <w:r w:rsidR="007D247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>282</w:t>
      </w:r>
      <w:r>
        <w:t>.</w:t>
      </w:r>
    </w:p>
    <w:p w14:paraId="267554BE" w14:textId="2E43FD86" w:rsidR="007C500A" w:rsidRPr="00982D25" w:rsidRDefault="007C500A" w:rsidP="007C500A">
      <w:pPr>
        <w:pStyle w:val="B1"/>
      </w:pPr>
      <w:r>
        <w:t>1.</w:t>
      </w:r>
      <w:r>
        <w:tab/>
      </w:r>
      <w:r>
        <w:rPr>
          <w:rFonts w:eastAsia="MS Mincho"/>
          <w:lang w:val="en-US" w:eastAsia="en-US"/>
        </w:rPr>
        <w:t xml:space="preserve">Develop Stage 3 normative technical specification for </w:t>
      </w:r>
      <w:r>
        <w:t xml:space="preserve">supporting ad hoc group </w:t>
      </w:r>
      <w:r w:rsidR="001E65A1">
        <w:t xml:space="preserve">communication, alert features </w:t>
      </w:r>
      <w:r>
        <w:t xml:space="preserve">and for all mission critical services </w:t>
      </w:r>
      <w:r w:rsidRPr="008A1C89">
        <w:t xml:space="preserve">(MCPTT, </w:t>
      </w:r>
      <w:r w:rsidR="00093299" w:rsidRPr="008A1C89">
        <w:t xml:space="preserve">MCVideo </w:t>
      </w:r>
      <w:r w:rsidRPr="008A1C89">
        <w:t xml:space="preserve">and </w:t>
      </w:r>
      <w:r w:rsidR="00093299" w:rsidRPr="008A1C89">
        <w:t>MCData</w:t>
      </w:r>
      <w:r w:rsidRPr="008A1C89">
        <w:t>)</w:t>
      </w:r>
      <w:r>
        <w:t>:</w:t>
      </w:r>
    </w:p>
    <w:p w14:paraId="7E40D5E3" w14:textId="38342F62" w:rsidR="007C500A" w:rsidRDefault="007C500A" w:rsidP="007C500A">
      <w:pPr>
        <w:pStyle w:val="B2"/>
      </w:pPr>
      <w:r>
        <w:t>a.</w:t>
      </w:r>
      <w:r w:rsidRPr="00240C21">
        <w:tab/>
      </w:r>
      <w:r>
        <w:t xml:space="preserve">Ad hoc group communication </w:t>
      </w:r>
      <w:r w:rsidR="00C2377F">
        <w:t xml:space="preserve">involving </w:t>
      </w:r>
      <w:r>
        <w:t>one MC system.</w:t>
      </w:r>
    </w:p>
    <w:p w14:paraId="185A4FA4" w14:textId="526F0475" w:rsidR="007C500A" w:rsidRDefault="007C500A" w:rsidP="007C500A">
      <w:pPr>
        <w:pStyle w:val="B2"/>
      </w:pPr>
      <w:r>
        <w:t>b.</w:t>
      </w:r>
      <w:r>
        <w:tab/>
        <w:t>Ad</w:t>
      </w:r>
      <w:r w:rsidR="00026F44">
        <w:t> </w:t>
      </w:r>
      <w:r>
        <w:t>hoc group communication involving multiple MC systems.</w:t>
      </w:r>
    </w:p>
    <w:p w14:paraId="5BAE08E3" w14:textId="77777777" w:rsidR="007C500A" w:rsidRDefault="007C500A" w:rsidP="007C500A">
      <w:pPr>
        <w:pStyle w:val="B2"/>
      </w:pPr>
      <w:r>
        <w:t>c.</w:t>
      </w:r>
      <w:r>
        <w:tab/>
        <w:t>Configuration parameters required for Ad hoc group communications.</w:t>
      </w:r>
    </w:p>
    <w:p w14:paraId="3E97E327" w14:textId="525465B1" w:rsidR="007C500A" w:rsidRDefault="00AC504E" w:rsidP="007C500A">
      <w:pPr>
        <w:pStyle w:val="B2"/>
      </w:pPr>
      <w:r>
        <w:t>d</w:t>
      </w:r>
      <w:r w:rsidR="007C500A">
        <w:t>.</w:t>
      </w:r>
      <w:r w:rsidR="007C500A">
        <w:tab/>
        <w:t>Modifying the participants list of on-going ad hoc group communication.</w:t>
      </w:r>
    </w:p>
    <w:p w14:paraId="40E3B90C" w14:textId="3F276A7E" w:rsidR="00AC504E" w:rsidRDefault="001C3193" w:rsidP="00AC504E">
      <w:pPr>
        <w:pStyle w:val="B2"/>
      </w:pPr>
      <w:r>
        <w:t>e</w:t>
      </w:r>
      <w:r w:rsidR="00AC504E">
        <w:t>.</w:t>
      </w:r>
      <w:r w:rsidR="00AC504E">
        <w:tab/>
      </w:r>
      <w:r w:rsidR="008A0A81">
        <w:t>Ad </w:t>
      </w:r>
      <w:r w:rsidR="008A0A81" w:rsidRPr="000532A1">
        <w:t xml:space="preserve">hoc group </w:t>
      </w:r>
      <w:r w:rsidR="008A0A81" w:rsidRPr="00A66710">
        <w:t>emergency alert</w:t>
      </w:r>
      <w:r w:rsidR="008A0A81" w:rsidRPr="008A0A81">
        <w:t xml:space="preserve"> </w:t>
      </w:r>
      <w:r w:rsidR="008A0A81">
        <w:t>support involving one MC system.</w:t>
      </w:r>
    </w:p>
    <w:p w14:paraId="1316C4BF" w14:textId="08EF865F" w:rsidR="008A0A81" w:rsidRDefault="008A0A81" w:rsidP="008A0A81">
      <w:pPr>
        <w:pStyle w:val="B2"/>
      </w:pPr>
      <w:r>
        <w:t>f.</w:t>
      </w:r>
      <w:r>
        <w:tab/>
        <w:t>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 involving multiple MC system.</w:t>
      </w:r>
    </w:p>
    <w:p w14:paraId="32F5B689" w14:textId="5ECFD277" w:rsidR="0023572E" w:rsidRDefault="0023572E" w:rsidP="0023572E">
      <w:pPr>
        <w:pStyle w:val="B2"/>
      </w:pPr>
      <w:r>
        <w:t>g.</w:t>
      </w:r>
      <w:r>
        <w:tab/>
        <w:t>Configuration parameters required for 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support.</w:t>
      </w:r>
    </w:p>
    <w:p w14:paraId="2E1F8707" w14:textId="2A0EB296" w:rsidR="005469C0" w:rsidRDefault="005469C0" w:rsidP="005469C0">
      <w:pPr>
        <w:pStyle w:val="B2"/>
      </w:pPr>
      <w:r>
        <w:t>h.</w:t>
      </w:r>
      <w:r>
        <w:tab/>
        <w:t>MCData subservices SDS and FD</w:t>
      </w:r>
      <w:r w:rsidRPr="008A0A81">
        <w:t xml:space="preserve"> </w:t>
      </w:r>
      <w:r>
        <w:t>support involving one MC system.</w:t>
      </w:r>
    </w:p>
    <w:p w14:paraId="0A8BE446" w14:textId="52349025" w:rsidR="005469C0" w:rsidRDefault="005469C0" w:rsidP="005469C0">
      <w:pPr>
        <w:pStyle w:val="B2"/>
      </w:pPr>
      <w:r>
        <w:t>i.</w:t>
      </w:r>
      <w:r>
        <w:tab/>
        <w:t>MCData subservices SDS and FD</w:t>
      </w:r>
      <w:r w:rsidRPr="008A0A81">
        <w:t xml:space="preserve"> </w:t>
      </w:r>
      <w:r>
        <w:t>support involving multiple MC system.</w:t>
      </w:r>
    </w:p>
    <w:p w14:paraId="33C104E8" w14:textId="09BFA92A" w:rsidR="005469C0" w:rsidRDefault="005469C0" w:rsidP="005469C0">
      <w:pPr>
        <w:pStyle w:val="B2"/>
      </w:pPr>
      <w:r>
        <w:t>j.</w:t>
      </w:r>
      <w:r>
        <w:tab/>
        <w:t xml:space="preserve">Configuration parameters required for </w:t>
      </w:r>
      <w:r w:rsidR="00C0699B">
        <w:t>MCData subservices SDS and FD</w:t>
      </w:r>
      <w:r w:rsidR="00C0699B" w:rsidRPr="008A0A81">
        <w:t xml:space="preserve"> </w:t>
      </w:r>
      <w:r w:rsidR="00C0699B">
        <w:t>support</w:t>
      </w:r>
      <w:r>
        <w:t>.</w:t>
      </w:r>
    </w:p>
    <w:p w14:paraId="4D1EE86E" w14:textId="4A96B318" w:rsidR="00C61521" w:rsidRPr="00251D80" w:rsidRDefault="00C61521" w:rsidP="00C61521">
      <w:r w:rsidRPr="004058B5">
        <w:t xml:space="preserve">For the new </w:t>
      </w:r>
      <w:r w:rsidR="003365D5">
        <w:t>ad hoc group communication, alert features</w:t>
      </w:r>
      <w:r w:rsidRPr="004058B5">
        <w:t xml:space="preserve">, the </w:t>
      </w:r>
      <w:r>
        <w:t>Stage</w:t>
      </w:r>
      <w:r w:rsidR="00940472">
        <w:t> </w:t>
      </w:r>
      <w:r w:rsidRPr="004058B5">
        <w:t xml:space="preserve">3 work for each </w:t>
      </w:r>
      <w:r w:rsidR="00940472">
        <w:t>functionalities</w:t>
      </w:r>
      <w:r w:rsidRPr="004058B5">
        <w:t xml:space="preserve"> shall be started only after the applicable normative </w:t>
      </w:r>
      <w:r>
        <w:t>Stage</w:t>
      </w:r>
      <w:r w:rsidR="00940472">
        <w:t> </w:t>
      </w:r>
      <w:r w:rsidRPr="004058B5">
        <w:t>2 specification is available.</w:t>
      </w:r>
      <w:r w:rsidRPr="00251D80">
        <w:t xml:space="preserve"> </w:t>
      </w:r>
    </w:p>
    <w:p w14:paraId="35C7964F" w14:textId="77777777" w:rsidR="00C61521" w:rsidRDefault="00C61521" w:rsidP="00C61521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CD0E1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CD0E1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CD0E1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CD0E1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CD0E1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CD0E1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251D80" w14:paraId="5C1F739C" w14:textId="77777777" w:rsidTr="00CD0E11">
        <w:trPr>
          <w:cantSplit/>
          <w:jc w:val="center"/>
        </w:trPr>
        <w:tc>
          <w:tcPr>
            <w:tcW w:w="1617" w:type="dxa"/>
          </w:tcPr>
          <w:p w14:paraId="5EA18EA9" w14:textId="77777777" w:rsidR="00C61521" w:rsidRPr="00FF3F0C" w:rsidRDefault="00C61521" w:rsidP="00CD0E11">
            <w:pPr>
              <w:pStyle w:val="TAL"/>
            </w:pPr>
          </w:p>
        </w:tc>
        <w:tc>
          <w:tcPr>
            <w:tcW w:w="1134" w:type="dxa"/>
          </w:tcPr>
          <w:p w14:paraId="76EAC75A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409" w:type="dxa"/>
          </w:tcPr>
          <w:p w14:paraId="27EEBF5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993" w:type="dxa"/>
          </w:tcPr>
          <w:p w14:paraId="0D2FE30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1074" w:type="dxa"/>
          </w:tcPr>
          <w:p w14:paraId="012606CD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186" w:type="dxa"/>
          </w:tcPr>
          <w:p w14:paraId="2ADF85DF" w14:textId="77777777" w:rsidR="00C61521" w:rsidRPr="00251D80" w:rsidRDefault="00C61521" w:rsidP="00CD0E11">
            <w:pPr>
              <w:pStyle w:val="TAL"/>
            </w:pPr>
          </w:p>
        </w:tc>
      </w:tr>
      <w:tr w:rsidR="00982460" w:rsidRPr="00251D80" w14:paraId="1871011B" w14:textId="77777777" w:rsidTr="00CD0E11">
        <w:trPr>
          <w:cantSplit/>
          <w:jc w:val="center"/>
        </w:trPr>
        <w:tc>
          <w:tcPr>
            <w:tcW w:w="1617" w:type="dxa"/>
          </w:tcPr>
          <w:p w14:paraId="49A65AE3" w14:textId="77777777" w:rsidR="00982460" w:rsidRPr="00FF3F0C" w:rsidRDefault="00982460" w:rsidP="00CD0E11">
            <w:pPr>
              <w:pStyle w:val="TAL"/>
            </w:pPr>
          </w:p>
        </w:tc>
        <w:tc>
          <w:tcPr>
            <w:tcW w:w="1134" w:type="dxa"/>
          </w:tcPr>
          <w:p w14:paraId="0DF98930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409" w:type="dxa"/>
          </w:tcPr>
          <w:p w14:paraId="3910BE4B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993" w:type="dxa"/>
          </w:tcPr>
          <w:p w14:paraId="52612481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1074" w:type="dxa"/>
          </w:tcPr>
          <w:p w14:paraId="73C239DC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186" w:type="dxa"/>
          </w:tcPr>
          <w:p w14:paraId="7D329452" w14:textId="77777777" w:rsidR="00982460" w:rsidRPr="00251D80" w:rsidRDefault="00982460" w:rsidP="00CD0E11">
            <w:pPr>
              <w:pStyle w:val="TAL"/>
            </w:pPr>
          </w:p>
        </w:tc>
      </w:tr>
    </w:tbl>
    <w:p w14:paraId="3DA30479" w14:textId="77777777" w:rsidR="00C61521" w:rsidRDefault="00C61521" w:rsidP="00C61521">
      <w:pPr>
        <w:pStyle w:val="FP"/>
      </w:pPr>
    </w:p>
    <w:p w14:paraId="31EF5B31" w14:textId="77777777" w:rsidR="00C61521" w:rsidRDefault="00C61521" w:rsidP="00C6152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CD0E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CD0E1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CD0E1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CD0E1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CD0E11">
            <w:pPr>
              <w:pStyle w:val="TAH"/>
            </w:pPr>
            <w:r>
              <w:t>Remarks</w:t>
            </w:r>
          </w:p>
        </w:tc>
      </w:tr>
      <w:tr w:rsidR="007D5062" w:rsidRPr="006C2E80" w14:paraId="6D2D2B05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3F7" w14:textId="77777777" w:rsidR="007D5062" w:rsidRPr="00887161" w:rsidRDefault="007D5062" w:rsidP="005375AD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F979" w14:textId="77777777" w:rsidR="007D5062" w:rsidRPr="00887161" w:rsidRDefault="007D5062" w:rsidP="005375AD">
            <w:pPr>
              <w:pStyle w:val="TAL8pt"/>
            </w:pPr>
            <w:r>
              <w:t>MCPTT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82A2" w14:textId="77777777" w:rsidR="007D5062" w:rsidRPr="006C2E80" w:rsidRDefault="007D5062" w:rsidP="005375AD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3501" w14:textId="77777777" w:rsidR="007D5062" w:rsidRPr="006C2E80" w:rsidRDefault="007D5062" w:rsidP="005375AD">
            <w:pPr>
              <w:pStyle w:val="TAL"/>
            </w:pPr>
          </w:p>
        </w:tc>
      </w:tr>
      <w:tr w:rsidR="007D5062" w:rsidRPr="006C2E80" w14:paraId="701D3022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FD7" w14:textId="77777777" w:rsidR="007D5062" w:rsidRPr="00887161" w:rsidRDefault="007D5062" w:rsidP="005375AD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338" w14:textId="77777777" w:rsidR="007D5062" w:rsidRPr="00887161" w:rsidRDefault="007D5062" w:rsidP="005375AD">
            <w:pPr>
              <w:pStyle w:val="TAL8pt"/>
            </w:pPr>
            <w:r>
              <w:t>MCPTT media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56A" w14:textId="77777777" w:rsidR="007D5062" w:rsidRDefault="007D5062" w:rsidP="005375AD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494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05C859A8" w:rsidR="00C61521" w:rsidRPr="00887161" w:rsidRDefault="00C61521" w:rsidP="00532D79">
            <w:pPr>
              <w:pStyle w:val="TAL8pt"/>
            </w:pPr>
            <w:r>
              <w:t>MCVideo signalling plane</w:t>
            </w:r>
            <w:r w:rsidRPr="00DC71CE">
              <w:t xml:space="preserve"> procedures to support the new </w:t>
            </w:r>
            <w:r w:rsidR="0013382B" w:rsidRPr="0013382B">
              <w:t>ad</w:t>
            </w:r>
            <w:r w:rsidR="0013382B">
              <w:t> </w:t>
            </w:r>
            <w:r w:rsidR="0013382B" w:rsidRPr="0013382B">
              <w:t xml:space="preserve">hoc group communication, alert features </w:t>
            </w:r>
            <w:r w:rsidRPr="00DC71CE">
              <w:t xml:space="preserve">in </w:t>
            </w:r>
            <w:r w:rsidR="00532D79">
              <w:t xml:space="preserve">TS 23.281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 w:rsidR="00532D79">
              <w:t>280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64E2FEC7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0EA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452" w14:textId="1165D258" w:rsidR="007D5062" w:rsidRPr="00887161" w:rsidRDefault="003622A4" w:rsidP="00792B69">
            <w:pPr>
              <w:pStyle w:val="TAL8pt"/>
            </w:pPr>
            <w:r>
              <w:t xml:space="preserve">MCVideo </w:t>
            </w:r>
            <w:r w:rsidR="00E20FFE">
              <w:t>media plane</w:t>
            </w:r>
            <w:r w:rsidR="00E20FFE" w:rsidRPr="00DC71CE">
              <w:t xml:space="preserve"> procedures to support the new </w:t>
            </w:r>
            <w:r w:rsidR="00E20FFE" w:rsidRPr="0013382B">
              <w:t>ad</w:t>
            </w:r>
            <w:r w:rsidR="00E20FFE">
              <w:t> </w:t>
            </w:r>
            <w:r w:rsidR="00E20FFE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1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C88" w14:textId="77777777" w:rsidR="007D5062" w:rsidRDefault="007D5062" w:rsidP="005375AD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6913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CD3F156" w:rsidR="00C61521" w:rsidRPr="00887161" w:rsidRDefault="000127AE" w:rsidP="00792B69">
            <w:pPr>
              <w:pStyle w:val="TAL8pt"/>
            </w:pPr>
            <w:r>
              <w:t>MCData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>hoc group communication, alert</w:t>
            </w:r>
            <w:r w:rsidR="00AC1761">
              <w:t>, SDS, FD</w:t>
            </w:r>
            <w:r w:rsidRPr="0013382B">
              <w:t xml:space="preserve"> features </w:t>
            </w:r>
            <w:r w:rsidRPr="00DC71CE">
              <w:t xml:space="preserve">in </w:t>
            </w:r>
            <w:r w:rsidR="00C61521" w:rsidRPr="00DC71CE">
              <w:t>TS</w:t>
            </w:r>
            <w:r w:rsidR="00C61521">
              <w:t> </w:t>
            </w:r>
            <w:r w:rsidR="00C61521" w:rsidRPr="00DC71CE">
              <w:t>23.</w:t>
            </w:r>
            <w:r w:rsidR="00C61521">
              <w:t>28</w:t>
            </w:r>
            <w:r w:rsidR="00792B69">
              <w:t>2</w:t>
            </w:r>
            <w:r w:rsidR="00C61521">
              <w:t xml:space="preserve"> and TS 23.28</w:t>
            </w:r>
            <w:r w:rsidR="00792B69">
              <w:t>0</w:t>
            </w:r>
            <w:r w:rsidR="00C6152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704BC61A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A6B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19A" w14:textId="7105DE5E" w:rsidR="007D5062" w:rsidRPr="00887161" w:rsidRDefault="0049549F" w:rsidP="00792B69">
            <w:pPr>
              <w:pStyle w:val="TAL8pt"/>
            </w:pPr>
            <w:r>
              <w:t xml:space="preserve">MCData </w:t>
            </w:r>
            <w:r w:rsidR="004A2B2D">
              <w:t>media plane</w:t>
            </w:r>
            <w:r w:rsidR="004A2B2D" w:rsidRPr="00DC71CE">
              <w:t xml:space="preserve"> procedures to support the new </w:t>
            </w:r>
            <w:r w:rsidR="004A2B2D" w:rsidRPr="0013382B">
              <w:t>ad</w:t>
            </w:r>
            <w:r w:rsidR="004A2B2D">
              <w:t> </w:t>
            </w:r>
            <w:r w:rsidR="004A2B2D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2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58B" w14:textId="77777777" w:rsidR="007D5062" w:rsidRDefault="007D5062" w:rsidP="005375AD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2F7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CD0E11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14CB74B0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</w:t>
            </w:r>
            <w:r w:rsidR="006A504C" w:rsidRPr="00DC71CE">
              <w:t xml:space="preserve">the new </w:t>
            </w:r>
            <w:r w:rsidR="006A504C" w:rsidRPr="0013382B">
              <w:t>ad</w:t>
            </w:r>
            <w:r w:rsidR="006A504C">
              <w:t> </w:t>
            </w:r>
            <w:r w:rsidR="006A504C"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CD0E11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11DE2680" w:rsidR="00C61521" w:rsidRPr="00887161" w:rsidRDefault="00C61521" w:rsidP="00166E6E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management objects in support of </w:t>
            </w:r>
            <w:r w:rsidR="00166E6E" w:rsidRPr="00DC71CE">
              <w:t xml:space="preserve">the new </w:t>
            </w:r>
            <w:r w:rsidR="00166E6E" w:rsidRPr="0013382B">
              <w:t>ad</w:t>
            </w:r>
            <w:r w:rsidR="00166E6E">
              <w:t> </w:t>
            </w:r>
            <w:r w:rsidR="00166E6E" w:rsidRPr="0013382B">
              <w:t>hoc group communication, alert features</w:t>
            </w:r>
            <w:r w:rsidR="00166E6E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CD0E11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398B5239" w:rsidR="00C61521" w:rsidRPr="00887161" w:rsidRDefault="00C61521" w:rsidP="00772757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configuration management in support of </w:t>
            </w:r>
            <w:r w:rsidR="00772757" w:rsidRPr="00DC71CE">
              <w:t xml:space="preserve">the new </w:t>
            </w:r>
            <w:r w:rsidR="00772757" w:rsidRPr="0013382B">
              <w:t>ad</w:t>
            </w:r>
            <w:r w:rsidR="00772757">
              <w:t> </w:t>
            </w:r>
            <w:r w:rsidR="00772757" w:rsidRPr="0013382B">
              <w:t>hoc group communication, alert features</w:t>
            </w:r>
            <w:r w:rsidR="00772757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CD0E11">
            <w:pPr>
              <w:pStyle w:val="TAL"/>
            </w:pPr>
          </w:p>
        </w:tc>
      </w:tr>
    </w:tbl>
    <w:p w14:paraId="1B80D371" w14:textId="77777777" w:rsidR="00C61521" w:rsidRDefault="00C61521" w:rsidP="00C61521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4DD1950D" w14:textId="77777777" w:rsidR="0006251C" w:rsidRDefault="0006251C" w:rsidP="0006251C">
      <w:pPr>
        <w:pStyle w:val="Guidance"/>
      </w:pPr>
      <w:r>
        <w:t xml:space="preserve">Kiran Gurudev Kapale, Samsung,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C61521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C61521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C6152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CD0E11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CD0E11">
            <w:pPr>
              <w:pStyle w:val="TAL"/>
            </w:pPr>
            <w:r>
              <w:t>Samsung</w:t>
            </w:r>
          </w:p>
        </w:tc>
      </w:tr>
      <w:tr w:rsidR="006814F4" w14:paraId="28208C9A" w14:textId="77777777" w:rsidTr="005375A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7502177" w14:textId="77777777" w:rsidR="006814F4" w:rsidRDefault="006814F4" w:rsidP="005375AD">
            <w:pPr>
              <w:pStyle w:val="TAL"/>
            </w:pPr>
            <w:r>
              <w:t>UIC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155D1235" w:rsidR="00C61521" w:rsidRDefault="00C61521" w:rsidP="00CD0E11">
            <w:pPr>
              <w:pStyle w:val="TAL"/>
            </w:pPr>
            <w:r>
              <w:t>Airbus</w:t>
            </w:r>
            <w:r w:rsidR="006814F4">
              <w:t>?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2E903DCB" w:rsidR="00C61521" w:rsidRDefault="00C61521" w:rsidP="00CD0E11">
            <w:pPr>
              <w:pStyle w:val="TAL"/>
            </w:pPr>
            <w:r>
              <w:t>AT&amp;T</w:t>
            </w:r>
            <w:r w:rsidR="006814F4">
              <w:t>?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6E9F539C" w:rsidR="00C61521" w:rsidRDefault="00C61521" w:rsidP="00CD0E11">
            <w:pPr>
              <w:pStyle w:val="TAL"/>
            </w:pPr>
            <w:r>
              <w:t>Ericsson</w:t>
            </w:r>
            <w:r w:rsidR="006814F4">
              <w:t>?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15770B8" w:rsidR="00C61521" w:rsidRDefault="00C61521" w:rsidP="00CD0E11">
            <w:pPr>
              <w:pStyle w:val="TAL"/>
            </w:pPr>
            <w:r>
              <w:t>FirstNet</w:t>
            </w:r>
            <w:r w:rsidR="006814F4">
              <w:t>?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3B2673B1" w:rsidR="00C61521" w:rsidRDefault="00C61521" w:rsidP="00CD0E11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  <w:bookmarkStart w:id="0" w:name="_GoBack"/>
            <w:bookmarkEnd w:id="0"/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18068B5A" w:rsidR="00C61521" w:rsidRDefault="00C61521" w:rsidP="00CD0E11">
            <w:pPr>
              <w:pStyle w:val="TAL"/>
            </w:pPr>
            <w:r>
              <w:t>Motorola Solutions</w:t>
            </w:r>
            <w:r w:rsidR="006814F4">
              <w:t>?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4E1CC7F9" w:rsidR="00C61521" w:rsidRDefault="00C61521" w:rsidP="00CD0E11">
            <w:pPr>
              <w:pStyle w:val="TAL"/>
            </w:pPr>
            <w:r>
              <w:t>Nokia</w:t>
            </w:r>
            <w:r w:rsidR="006814F4">
              <w:t>?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413071D9" w:rsidR="00C61521" w:rsidRDefault="00C61521" w:rsidP="00CD0E11">
            <w:pPr>
              <w:pStyle w:val="TAL"/>
            </w:pPr>
            <w:r>
              <w:t>Nokia Shanghai Bell</w:t>
            </w:r>
            <w:r w:rsidR="006814F4">
              <w:t>?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A8C7C3A" w:rsidR="00C61521" w:rsidRDefault="00C61521" w:rsidP="00CD0E11">
            <w:pPr>
              <w:pStyle w:val="TAL"/>
            </w:pPr>
            <w:r>
              <w:t>Sepura Ltd</w:t>
            </w:r>
            <w:r w:rsidR="006814F4">
              <w:t>?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A86BA92" w:rsidR="00C61521" w:rsidRDefault="00C61521" w:rsidP="00CD0E11">
            <w:pPr>
              <w:pStyle w:val="TAL"/>
              <w:rPr>
                <w:szCs w:val="18"/>
              </w:rPr>
            </w:pPr>
            <w:r>
              <w:t>SyncTechno Inc</w:t>
            </w:r>
            <w:r w:rsidR="006814F4">
              <w:t>?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1DB07CD6" w:rsidR="00C61521" w:rsidRDefault="00C61521" w:rsidP="00CD0E11">
            <w:pPr>
              <w:pStyle w:val="TAL"/>
              <w:rPr>
                <w:rFonts w:cs="Arial"/>
              </w:rPr>
            </w:pPr>
            <w:r>
              <w:t>Softil</w:t>
            </w:r>
            <w:r w:rsidR="006814F4">
              <w:t>?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16B1D2B8" w:rsidR="00C61521" w:rsidRDefault="00C61521" w:rsidP="00CD0E11">
            <w:pPr>
              <w:pStyle w:val="TAL"/>
            </w:pPr>
            <w:r>
              <w:t>BDBOS</w:t>
            </w:r>
            <w:r w:rsidR="006814F4">
              <w:t>?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3EEDA06E" w:rsidR="00C61521" w:rsidRDefault="00C61521" w:rsidP="00CD0E11">
            <w:pPr>
              <w:pStyle w:val="TAL"/>
            </w:pPr>
            <w:r>
              <w:t>Huawei</w:t>
            </w:r>
            <w:r w:rsidR="006814F4">
              <w:t>?</w:t>
            </w:r>
          </w:p>
        </w:tc>
      </w:tr>
    </w:tbl>
    <w:p w14:paraId="5EC869C2" w14:textId="0C656107" w:rsidR="00A46C8B" w:rsidRDefault="00A46C8B" w:rsidP="00C61521">
      <w:pPr>
        <w:rPr>
          <w:rFonts w:eastAsia="Batang" w:cs="Arial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9F1AE" w14:textId="77777777" w:rsidR="00E859B5" w:rsidRDefault="00E859B5" w:rsidP="00EC6C22">
      <w:r>
        <w:separator/>
      </w:r>
    </w:p>
  </w:endnote>
  <w:endnote w:type="continuationSeparator" w:id="0">
    <w:p w14:paraId="15188EA3" w14:textId="77777777" w:rsidR="00E859B5" w:rsidRDefault="00E859B5" w:rsidP="00EC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1B014" w14:textId="77777777" w:rsidR="00E859B5" w:rsidRDefault="00E859B5" w:rsidP="00EC6C22">
      <w:r>
        <w:separator/>
      </w:r>
    </w:p>
  </w:footnote>
  <w:footnote w:type="continuationSeparator" w:id="0">
    <w:p w14:paraId="2C3B40BF" w14:textId="77777777" w:rsidR="00E859B5" w:rsidRDefault="00E859B5" w:rsidP="00EC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27AE"/>
    <w:rsid w:val="000132D1"/>
    <w:rsid w:val="00016E0A"/>
    <w:rsid w:val="000205C5"/>
    <w:rsid w:val="00025316"/>
    <w:rsid w:val="00026F44"/>
    <w:rsid w:val="00027A5C"/>
    <w:rsid w:val="000341EC"/>
    <w:rsid w:val="00037C06"/>
    <w:rsid w:val="00044DAE"/>
    <w:rsid w:val="00050165"/>
    <w:rsid w:val="00051984"/>
    <w:rsid w:val="00052BF8"/>
    <w:rsid w:val="00057116"/>
    <w:rsid w:val="000613CF"/>
    <w:rsid w:val="0006251C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3299"/>
    <w:rsid w:val="00096EA4"/>
    <w:rsid w:val="000A3125"/>
    <w:rsid w:val="000B0519"/>
    <w:rsid w:val="000B1ABD"/>
    <w:rsid w:val="000B61FD"/>
    <w:rsid w:val="000C0BF7"/>
    <w:rsid w:val="000C5FE3"/>
    <w:rsid w:val="000D122A"/>
    <w:rsid w:val="000D4CCD"/>
    <w:rsid w:val="000E0519"/>
    <w:rsid w:val="000E55AD"/>
    <w:rsid w:val="000E630D"/>
    <w:rsid w:val="000F120D"/>
    <w:rsid w:val="000F3EA3"/>
    <w:rsid w:val="001001BD"/>
    <w:rsid w:val="00102222"/>
    <w:rsid w:val="00107DA2"/>
    <w:rsid w:val="00114B6E"/>
    <w:rsid w:val="00120541"/>
    <w:rsid w:val="001211F3"/>
    <w:rsid w:val="00127B5D"/>
    <w:rsid w:val="0013382B"/>
    <w:rsid w:val="00133B51"/>
    <w:rsid w:val="00135B8F"/>
    <w:rsid w:val="001436A3"/>
    <w:rsid w:val="00147483"/>
    <w:rsid w:val="001563F1"/>
    <w:rsid w:val="00163CE4"/>
    <w:rsid w:val="00166E6E"/>
    <w:rsid w:val="00171925"/>
    <w:rsid w:val="00173998"/>
    <w:rsid w:val="00174617"/>
    <w:rsid w:val="001759A7"/>
    <w:rsid w:val="00180569"/>
    <w:rsid w:val="00182738"/>
    <w:rsid w:val="001A4192"/>
    <w:rsid w:val="001A7910"/>
    <w:rsid w:val="001C12CC"/>
    <w:rsid w:val="001C3193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E65A1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31C60"/>
    <w:rsid w:val="00232F52"/>
    <w:rsid w:val="0023572E"/>
    <w:rsid w:val="00240DCD"/>
    <w:rsid w:val="00241679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970D3"/>
    <w:rsid w:val="002A027F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1BE6"/>
    <w:rsid w:val="00320518"/>
    <w:rsid w:val="003205AD"/>
    <w:rsid w:val="00321FF1"/>
    <w:rsid w:val="003262A0"/>
    <w:rsid w:val="0033027D"/>
    <w:rsid w:val="00335107"/>
    <w:rsid w:val="00335FB2"/>
    <w:rsid w:val="0033640D"/>
    <w:rsid w:val="003365D5"/>
    <w:rsid w:val="00341128"/>
    <w:rsid w:val="00344158"/>
    <w:rsid w:val="00344A6E"/>
    <w:rsid w:val="00347B74"/>
    <w:rsid w:val="00355CB6"/>
    <w:rsid w:val="003622A4"/>
    <w:rsid w:val="00366257"/>
    <w:rsid w:val="003810F7"/>
    <w:rsid w:val="0038516D"/>
    <w:rsid w:val="003869D7"/>
    <w:rsid w:val="003A08AA"/>
    <w:rsid w:val="003A1EB0"/>
    <w:rsid w:val="003A3629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04029"/>
    <w:rsid w:val="004114A8"/>
    <w:rsid w:val="00411698"/>
    <w:rsid w:val="00414164"/>
    <w:rsid w:val="00416EBB"/>
    <w:rsid w:val="0041789B"/>
    <w:rsid w:val="004260A5"/>
    <w:rsid w:val="00432283"/>
    <w:rsid w:val="00435922"/>
    <w:rsid w:val="00436C1D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3920"/>
    <w:rsid w:val="00484140"/>
    <w:rsid w:val="00486BEF"/>
    <w:rsid w:val="004876B9"/>
    <w:rsid w:val="00493A79"/>
    <w:rsid w:val="004952DE"/>
    <w:rsid w:val="0049549F"/>
    <w:rsid w:val="00495840"/>
    <w:rsid w:val="004A2B2D"/>
    <w:rsid w:val="004A40BE"/>
    <w:rsid w:val="004A6A60"/>
    <w:rsid w:val="004B0CF9"/>
    <w:rsid w:val="004C3F8F"/>
    <w:rsid w:val="004C634D"/>
    <w:rsid w:val="004D24B9"/>
    <w:rsid w:val="004D46C1"/>
    <w:rsid w:val="004D5BD5"/>
    <w:rsid w:val="004E2CE2"/>
    <w:rsid w:val="004E313F"/>
    <w:rsid w:val="004E5172"/>
    <w:rsid w:val="004E5EFC"/>
    <w:rsid w:val="004E6F8A"/>
    <w:rsid w:val="00502CD2"/>
    <w:rsid w:val="00502E0F"/>
    <w:rsid w:val="00504E33"/>
    <w:rsid w:val="0051260D"/>
    <w:rsid w:val="00512949"/>
    <w:rsid w:val="00516201"/>
    <w:rsid w:val="005177BC"/>
    <w:rsid w:val="00524157"/>
    <w:rsid w:val="00532558"/>
    <w:rsid w:val="00532D79"/>
    <w:rsid w:val="0054287C"/>
    <w:rsid w:val="00542C36"/>
    <w:rsid w:val="00543B15"/>
    <w:rsid w:val="005469C0"/>
    <w:rsid w:val="00546AE9"/>
    <w:rsid w:val="0055216E"/>
    <w:rsid w:val="00552C2C"/>
    <w:rsid w:val="005555B7"/>
    <w:rsid w:val="005562A8"/>
    <w:rsid w:val="0055666C"/>
    <w:rsid w:val="005571C3"/>
    <w:rsid w:val="005573BB"/>
    <w:rsid w:val="00557B2E"/>
    <w:rsid w:val="00561267"/>
    <w:rsid w:val="00565055"/>
    <w:rsid w:val="00571E3F"/>
    <w:rsid w:val="00574059"/>
    <w:rsid w:val="00577F78"/>
    <w:rsid w:val="00584AA5"/>
    <w:rsid w:val="00586951"/>
    <w:rsid w:val="00590087"/>
    <w:rsid w:val="005A032D"/>
    <w:rsid w:val="005A14D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5E08F0"/>
    <w:rsid w:val="00607FF2"/>
    <w:rsid w:val="00611EC4"/>
    <w:rsid w:val="00612542"/>
    <w:rsid w:val="006146D2"/>
    <w:rsid w:val="00620B3F"/>
    <w:rsid w:val="006239E7"/>
    <w:rsid w:val="006254C4"/>
    <w:rsid w:val="00626CF7"/>
    <w:rsid w:val="006323BE"/>
    <w:rsid w:val="006418C6"/>
    <w:rsid w:val="00641CF9"/>
    <w:rsid w:val="00641ED8"/>
    <w:rsid w:val="00645FB4"/>
    <w:rsid w:val="00654893"/>
    <w:rsid w:val="0065737C"/>
    <w:rsid w:val="00660CDD"/>
    <w:rsid w:val="00662741"/>
    <w:rsid w:val="006633A4"/>
    <w:rsid w:val="00667DD2"/>
    <w:rsid w:val="00671BBB"/>
    <w:rsid w:val="006814F4"/>
    <w:rsid w:val="00682237"/>
    <w:rsid w:val="00694D11"/>
    <w:rsid w:val="00697792"/>
    <w:rsid w:val="006A0EF8"/>
    <w:rsid w:val="006A2942"/>
    <w:rsid w:val="006A45BA"/>
    <w:rsid w:val="006A504C"/>
    <w:rsid w:val="006B333E"/>
    <w:rsid w:val="006B4280"/>
    <w:rsid w:val="006B4B1C"/>
    <w:rsid w:val="006C053D"/>
    <w:rsid w:val="006C2E80"/>
    <w:rsid w:val="006C469C"/>
    <w:rsid w:val="006C4991"/>
    <w:rsid w:val="006C5265"/>
    <w:rsid w:val="006E0F19"/>
    <w:rsid w:val="006E1377"/>
    <w:rsid w:val="006E1FDA"/>
    <w:rsid w:val="006E5E87"/>
    <w:rsid w:val="006F1A44"/>
    <w:rsid w:val="006F3AC0"/>
    <w:rsid w:val="0070195A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553E9"/>
    <w:rsid w:val="00761678"/>
    <w:rsid w:val="00764B84"/>
    <w:rsid w:val="00765028"/>
    <w:rsid w:val="00772757"/>
    <w:rsid w:val="007744DA"/>
    <w:rsid w:val="0078034D"/>
    <w:rsid w:val="00790BCC"/>
    <w:rsid w:val="00792B69"/>
    <w:rsid w:val="00795CEE"/>
    <w:rsid w:val="00796F94"/>
    <w:rsid w:val="007974F5"/>
    <w:rsid w:val="007A5AA5"/>
    <w:rsid w:val="007A6136"/>
    <w:rsid w:val="007B0F49"/>
    <w:rsid w:val="007B4AE1"/>
    <w:rsid w:val="007C500A"/>
    <w:rsid w:val="007C7E14"/>
    <w:rsid w:val="007D03D2"/>
    <w:rsid w:val="007D1AB2"/>
    <w:rsid w:val="007D2473"/>
    <w:rsid w:val="007D36CF"/>
    <w:rsid w:val="007D5062"/>
    <w:rsid w:val="007F522E"/>
    <w:rsid w:val="007F7421"/>
    <w:rsid w:val="00801F7F"/>
    <w:rsid w:val="0080428C"/>
    <w:rsid w:val="0080601F"/>
    <w:rsid w:val="00813C1F"/>
    <w:rsid w:val="008146A2"/>
    <w:rsid w:val="00820FC0"/>
    <w:rsid w:val="00832F44"/>
    <w:rsid w:val="00834A60"/>
    <w:rsid w:val="00837BCD"/>
    <w:rsid w:val="00840EBA"/>
    <w:rsid w:val="00843526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0A81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342"/>
    <w:rsid w:val="00914A2F"/>
    <w:rsid w:val="009213EF"/>
    <w:rsid w:val="00922FCB"/>
    <w:rsid w:val="00925AC1"/>
    <w:rsid w:val="0092719B"/>
    <w:rsid w:val="00935CB0"/>
    <w:rsid w:val="00937250"/>
    <w:rsid w:val="00937C6F"/>
    <w:rsid w:val="00940472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460"/>
    <w:rsid w:val="00982CD6"/>
    <w:rsid w:val="00985B73"/>
    <w:rsid w:val="009870A7"/>
    <w:rsid w:val="00987248"/>
    <w:rsid w:val="00992266"/>
    <w:rsid w:val="00994A54"/>
    <w:rsid w:val="00994CC6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5D21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378"/>
    <w:rsid w:val="00A40015"/>
    <w:rsid w:val="00A46C8B"/>
    <w:rsid w:val="00A47445"/>
    <w:rsid w:val="00A549E5"/>
    <w:rsid w:val="00A6347F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1761"/>
    <w:rsid w:val="00AC4895"/>
    <w:rsid w:val="00AC504E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248D"/>
    <w:rsid w:val="00B13D82"/>
    <w:rsid w:val="00B14709"/>
    <w:rsid w:val="00B21EE8"/>
    <w:rsid w:val="00B2743D"/>
    <w:rsid w:val="00B3015C"/>
    <w:rsid w:val="00B34461"/>
    <w:rsid w:val="00B344D8"/>
    <w:rsid w:val="00B5058B"/>
    <w:rsid w:val="00B50790"/>
    <w:rsid w:val="00B567D1"/>
    <w:rsid w:val="00B73B4C"/>
    <w:rsid w:val="00B73F75"/>
    <w:rsid w:val="00B80114"/>
    <w:rsid w:val="00B82758"/>
    <w:rsid w:val="00B847C3"/>
    <w:rsid w:val="00B8483E"/>
    <w:rsid w:val="00B84F46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0699B"/>
    <w:rsid w:val="00C1261D"/>
    <w:rsid w:val="00C219FB"/>
    <w:rsid w:val="00C21E8D"/>
    <w:rsid w:val="00C23582"/>
    <w:rsid w:val="00C2377F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46CD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B7953"/>
    <w:rsid w:val="00CC3A91"/>
    <w:rsid w:val="00CC72A4"/>
    <w:rsid w:val="00CD3153"/>
    <w:rsid w:val="00CF0251"/>
    <w:rsid w:val="00CF6810"/>
    <w:rsid w:val="00D06117"/>
    <w:rsid w:val="00D21FAC"/>
    <w:rsid w:val="00D255FA"/>
    <w:rsid w:val="00D30172"/>
    <w:rsid w:val="00D31CC8"/>
    <w:rsid w:val="00D32678"/>
    <w:rsid w:val="00D42186"/>
    <w:rsid w:val="00D521C1"/>
    <w:rsid w:val="00D64429"/>
    <w:rsid w:val="00D65BC4"/>
    <w:rsid w:val="00D670CD"/>
    <w:rsid w:val="00D71F40"/>
    <w:rsid w:val="00D77416"/>
    <w:rsid w:val="00D80FC6"/>
    <w:rsid w:val="00D944A0"/>
    <w:rsid w:val="00D94917"/>
    <w:rsid w:val="00DA25AB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3C22"/>
    <w:rsid w:val="00DD58B7"/>
    <w:rsid w:val="00DD6699"/>
    <w:rsid w:val="00DD75F3"/>
    <w:rsid w:val="00DE0165"/>
    <w:rsid w:val="00DE3168"/>
    <w:rsid w:val="00DE51CB"/>
    <w:rsid w:val="00DF043D"/>
    <w:rsid w:val="00DF58FF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0FFE"/>
    <w:rsid w:val="00E212C2"/>
    <w:rsid w:val="00E26AC4"/>
    <w:rsid w:val="00E375B1"/>
    <w:rsid w:val="00E37C8A"/>
    <w:rsid w:val="00E418DE"/>
    <w:rsid w:val="00E52C57"/>
    <w:rsid w:val="00E57E7D"/>
    <w:rsid w:val="00E67640"/>
    <w:rsid w:val="00E84CD8"/>
    <w:rsid w:val="00E854B2"/>
    <w:rsid w:val="00E859B5"/>
    <w:rsid w:val="00E905F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393"/>
    <w:rsid w:val="00F41A27"/>
    <w:rsid w:val="00F4338D"/>
    <w:rsid w:val="00F436EF"/>
    <w:rsid w:val="00F440D3"/>
    <w:rsid w:val="00F446AC"/>
    <w:rsid w:val="00F460F1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C413E"/>
    <w:rsid w:val="00FC5E25"/>
    <w:rsid w:val="00FD2AE2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C6C2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FD295-13AF-4634-A851-6BAFC9DC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KGK-CT1_143-R0</cp:lastModifiedBy>
  <cp:revision>19</cp:revision>
  <cp:lastPrinted>2000-02-29T11:31:00Z</cp:lastPrinted>
  <dcterms:created xsi:type="dcterms:W3CDTF">2023-05-17T15:51:00Z</dcterms:created>
  <dcterms:modified xsi:type="dcterms:W3CDTF">2023-08-14T15:29:00Z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